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A3BC" w14:textId="77777777" w:rsidR="00607505" w:rsidRDefault="00074219">
      <w:pPr>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政府购买乡镇（街道）社工站项目采购需求</w:t>
      </w:r>
    </w:p>
    <w:p w14:paraId="34463379" w14:textId="77777777" w:rsidR="00607505" w:rsidRDefault="00607505">
      <w:pPr>
        <w:spacing w:line="550" w:lineRule="exact"/>
        <w:rPr>
          <w:rFonts w:ascii="仿宋_GB2312" w:eastAsia="仿宋_GB2312" w:hAnsi="仿宋_GB2312" w:cs="仿宋_GB2312"/>
          <w:sz w:val="32"/>
          <w:szCs w:val="32"/>
        </w:rPr>
      </w:pPr>
    </w:p>
    <w:p w14:paraId="04316A13" w14:textId="633BC5ED" w:rsidR="00607505" w:rsidRPr="007E2B69" w:rsidRDefault="00074219">
      <w:pPr>
        <w:spacing w:line="560" w:lineRule="exact"/>
        <w:ind w:firstLineChars="200" w:firstLine="560"/>
        <w:rPr>
          <w:rFonts w:ascii="仿宋_GB2312" w:eastAsia="仿宋_GB2312" w:hAnsi="仿宋_GB2312" w:cs="仿宋_GB2312"/>
          <w:kern w:val="32"/>
          <w:sz w:val="28"/>
          <w:szCs w:val="28"/>
        </w:rPr>
      </w:pPr>
      <w:r w:rsidRPr="007E2B69">
        <w:rPr>
          <w:rFonts w:ascii="仿宋_GB2312" w:eastAsia="仿宋_GB2312" w:hAnsi="仿宋_GB2312" w:cs="仿宋_GB2312" w:hint="eastAsia"/>
          <w:kern w:val="32"/>
          <w:sz w:val="28"/>
          <w:szCs w:val="28"/>
        </w:rPr>
        <w:t>为适应新时代</w:t>
      </w:r>
      <w:r w:rsidRPr="007E2B69">
        <w:rPr>
          <w:rFonts w:ascii="仿宋_GB2312" w:eastAsia="仿宋_GB2312" w:hAnsi="仿宋_GB2312" w:cs="仿宋_GB2312" w:hint="eastAsia"/>
          <w:kern w:val="32"/>
          <w:sz w:val="28"/>
          <w:szCs w:val="28"/>
        </w:rPr>
        <w:t>发展，</w:t>
      </w:r>
      <w:r w:rsidRPr="007E2B69">
        <w:rPr>
          <w:rFonts w:ascii="仿宋_GB2312" w:eastAsia="仿宋_GB2312" w:hAnsi="仿宋_GB2312" w:cs="仿宋_GB2312" w:hint="eastAsia"/>
          <w:kern w:val="32"/>
          <w:sz w:val="28"/>
          <w:szCs w:val="28"/>
        </w:rPr>
        <w:t>加强</w:t>
      </w:r>
      <w:r w:rsidRPr="007E2B69">
        <w:rPr>
          <w:rFonts w:ascii="仿宋_GB2312" w:eastAsia="仿宋_GB2312" w:hAnsi="仿宋_GB2312" w:cs="仿宋_GB2312" w:hint="eastAsia"/>
          <w:kern w:val="32"/>
          <w:sz w:val="28"/>
          <w:szCs w:val="28"/>
        </w:rPr>
        <w:t>社会</w:t>
      </w:r>
      <w:r w:rsidRPr="007E2B69">
        <w:rPr>
          <w:rFonts w:ascii="仿宋_GB2312" w:eastAsia="仿宋_GB2312" w:hAnsi="仿宋_GB2312" w:cs="仿宋_GB2312" w:hint="eastAsia"/>
          <w:kern w:val="32"/>
          <w:sz w:val="28"/>
          <w:szCs w:val="28"/>
        </w:rPr>
        <w:t>基层治理</w:t>
      </w:r>
      <w:r w:rsidRPr="007E2B69">
        <w:rPr>
          <w:rFonts w:ascii="仿宋_GB2312" w:eastAsia="仿宋_GB2312" w:hAnsi="仿宋_GB2312" w:cs="仿宋_GB2312" w:hint="eastAsia"/>
          <w:kern w:val="32"/>
          <w:sz w:val="28"/>
          <w:szCs w:val="28"/>
        </w:rPr>
        <w:t>能力</w:t>
      </w:r>
      <w:r w:rsidRPr="007E2B69">
        <w:rPr>
          <w:rFonts w:ascii="仿宋_GB2312" w:eastAsia="仿宋_GB2312" w:hAnsi="仿宋_GB2312" w:cs="仿宋_GB2312" w:hint="eastAsia"/>
          <w:kern w:val="32"/>
          <w:sz w:val="28"/>
          <w:szCs w:val="28"/>
        </w:rPr>
        <w:t>,</w:t>
      </w:r>
      <w:r w:rsidRPr="007E2B69">
        <w:rPr>
          <w:rFonts w:ascii="仿宋_GB2312" w:eastAsia="仿宋_GB2312" w:hAnsi="仿宋_GB2312" w:cs="仿宋_GB2312" w:hint="eastAsia"/>
          <w:kern w:val="32"/>
          <w:sz w:val="28"/>
          <w:szCs w:val="28"/>
        </w:rPr>
        <w:t>紧紧围绕提高基层公共服务</w:t>
      </w:r>
      <w:r w:rsidRPr="007E2B69">
        <w:rPr>
          <w:rFonts w:ascii="仿宋_GB2312" w:eastAsia="仿宋_GB2312" w:hAnsi="仿宋_GB2312" w:cs="仿宋_GB2312" w:hint="eastAsia"/>
          <w:kern w:val="32"/>
          <w:sz w:val="28"/>
          <w:szCs w:val="28"/>
        </w:rPr>
        <w:t>和管理，</w:t>
      </w:r>
      <w:r w:rsidRPr="007E2B69">
        <w:rPr>
          <w:rFonts w:ascii="仿宋_GB2312" w:eastAsia="仿宋_GB2312" w:hAnsi="仿宋_GB2312" w:cs="仿宋_GB2312" w:hint="eastAsia"/>
          <w:color w:val="000000" w:themeColor="text1"/>
          <w:sz w:val="28"/>
          <w:szCs w:val="28"/>
        </w:rPr>
        <w:t>不断满足人民群众日益增长的美好生活需求</w:t>
      </w:r>
      <w:r w:rsidRPr="007E2B69">
        <w:rPr>
          <w:rFonts w:ascii="仿宋_GB2312" w:eastAsia="仿宋_GB2312" w:hAnsi="仿宋_GB2312" w:cs="仿宋_GB2312" w:hint="eastAsia"/>
          <w:color w:val="000000" w:themeColor="text1"/>
          <w:sz w:val="28"/>
          <w:szCs w:val="28"/>
        </w:rPr>
        <w:t>，</w:t>
      </w:r>
      <w:r w:rsidRPr="007E2B69">
        <w:rPr>
          <w:rFonts w:ascii="仿宋_GB2312" w:eastAsia="仿宋_GB2312" w:hAnsi="仿宋_GB2312" w:cs="仿宋_GB2312" w:hint="eastAsia"/>
          <w:kern w:val="32"/>
          <w:sz w:val="28"/>
          <w:szCs w:val="28"/>
        </w:rPr>
        <w:t>根据《关于印发</w:t>
      </w:r>
      <w:r w:rsidRPr="007E2B69">
        <w:rPr>
          <w:rFonts w:ascii="仿宋_GB2312" w:eastAsia="仿宋_GB2312" w:hAnsi="仿宋_GB2312" w:cs="仿宋_GB2312" w:hint="eastAsia"/>
          <w:kern w:val="32"/>
          <w:sz w:val="28"/>
          <w:szCs w:val="28"/>
        </w:rPr>
        <w:t>&lt;</w:t>
      </w:r>
      <w:r w:rsidRPr="007E2B69">
        <w:rPr>
          <w:rFonts w:ascii="仿宋_GB2312" w:eastAsia="仿宋_GB2312" w:hAnsi="仿宋_GB2312" w:cs="仿宋_GB2312" w:hint="eastAsia"/>
          <w:kern w:val="32"/>
          <w:sz w:val="28"/>
          <w:szCs w:val="28"/>
        </w:rPr>
        <w:t>全区乡镇（街道）社会工作服务站和社会工作人才队伍建设三年行动计划（</w:t>
      </w:r>
      <w:r w:rsidRPr="007E2B69">
        <w:rPr>
          <w:rFonts w:ascii="仿宋_GB2312" w:eastAsia="仿宋_GB2312" w:hAnsi="仿宋_GB2312" w:cs="仿宋_GB2312" w:hint="eastAsia"/>
          <w:kern w:val="32"/>
          <w:sz w:val="28"/>
          <w:szCs w:val="28"/>
        </w:rPr>
        <w:t>2021</w:t>
      </w:r>
      <w:r w:rsidRPr="007E2B69">
        <w:rPr>
          <w:rFonts w:ascii="仿宋_GB2312" w:eastAsia="仿宋_GB2312" w:hAnsi="仿宋_GB2312" w:cs="仿宋_GB2312" w:hint="eastAsia"/>
          <w:kern w:val="32"/>
          <w:sz w:val="28"/>
          <w:szCs w:val="28"/>
        </w:rPr>
        <w:t>—</w:t>
      </w:r>
      <w:r w:rsidRPr="007E2B69">
        <w:rPr>
          <w:rFonts w:ascii="仿宋_GB2312" w:eastAsia="仿宋_GB2312" w:hAnsi="仿宋_GB2312" w:cs="仿宋_GB2312" w:hint="eastAsia"/>
          <w:kern w:val="32"/>
          <w:sz w:val="28"/>
          <w:szCs w:val="28"/>
        </w:rPr>
        <w:t>2023</w:t>
      </w:r>
      <w:r w:rsidRPr="007E2B69">
        <w:rPr>
          <w:rFonts w:ascii="仿宋_GB2312" w:eastAsia="仿宋_GB2312" w:hAnsi="仿宋_GB2312" w:cs="仿宋_GB2312" w:hint="eastAsia"/>
          <w:kern w:val="32"/>
          <w:sz w:val="28"/>
          <w:szCs w:val="28"/>
        </w:rPr>
        <w:t>年）</w:t>
      </w:r>
      <w:r w:rsidRPr="007E2B69">
        <w:rPr>
          <w:rFonts w:ascii="仿宋_GB2312" w:eastAsia="仿宋_GB2312" w:hAnsi="仿宋_GB2312" w:cs="仿宋_GB2312" w:hint="eastAsia"/>
          <w:kern w:val="32"/>
          <w:sz w:val="28"/>
          <w:szCs w:val="28"/>
        </w:rPr>
        <w:t>&gt;</w:t>
      </w:r>
      <w:r w:rsidRPr="007E2B69">
        <w:rPr>
          <w:rFonts w:ascii="仿宋_GB2312" w:eastAsia="仿宋_GB2312" w:hAnsi="仿宋_GB2312" w:cs="仿宋_GB2312" w:hint="eastAsia"/>
          <w:kern w:val="32"/>
          <w:sz w:val="28"/>
          <w:szCs w:val="28"/>
        </w:rPr>
        <w:t>的通知</w:t>
      </w:r>
      <w:r w:rsidRPr="007E2B69">
        <w:rPr>
          <w:rFonts w:ascii="仿宋_GB2312" w:eastAsia="仿宋_GB2312" w:hAnsi="仿宋_GB2312" w:cs="仿宋_GB2312" w:hint="eastAsia"/>
          <w:kern w:val="32"/>
          <w:sz w:val="28"/>
          <w:szCs w:val="28"/>
        </w:rPr>
        <w:t>》</w:t>
      </w:r>
      <w:r w:rsidRPr="007E2B69">
        <w:rPr>
          <w:rFonts w:ascii="仿宋_GB2312" w:eastAsia="仿宋_GB2312" w:hAnsi="仿宋_GB2312" w:cs="仿宋_GB2312" w:hint="eastAsia"/>
          <w:kern w:val="32"/>
          <w:sz w:val="28"/>
          <w:szCs w:val="28"/>
        </w:rPr>
        <w:t>和《关于印发</w:t>
      </w:r>
      <w:r w:rsidRPr="007E2B69">
        <w:rPr>
          <w:rFonts w:ascii="仿宋_GB2312" w:eastAsia="仿宋_GB2312" w:hAnsi="仿宋_GB2312" w:cs="仿宋_GB2312" w:hint="eastAsia"/>
          <w:kern w:val="32"/>
          <w:sz w:val="28"/>
          <w:szCs w:val="28"/>
        </w:rPr>
        <w:t>&lt;</w:t>
      </w:r>
      <w:r w:rsidR="00DF72A4" w:rsidRPr="007E2B69">
        <w:rPr>
          <w:rFonts w:ascii="仿宋_GB2312" w:eastAsia="仿宋_GB2312" w:hAnsi="仿宋_GB2312" w:cs="仿宋_GB2312" w:hint="eastAsia"/>
          <w:kern w:val="32"/>
          <w:sz w:val="28"/>
          <w:szCs w:val="28"/>
        </w:rPr>
        <w:t>X</w:t>
      </w:r>
      <w:r w:rsidR="00DF72A4" w:rsidRPr="007E2B69">
        <w:rPr>
          <w:rFonts w:ascii="仿宋_GB2312" w:eastAsia="仿宋_GB2312" w:hAnsi="仿宋_GB2312" w:cs="仿宋_GB2312"/>
          <w:kern w:val="32"/>
          <w:sz w:val="28"/>
          <w:szCs w:val="28"/>
        </w:rPr>
        <w:t>X</w:t>
      </w:r>
      <w:r w:rsidRPr="007E2B69">
        <w:rPr>
          <w:rFonts w:ascii="仿宋_GB2312" w:eastAsia="仿宋_GB2312" w:hAnsi="仿宋_GB2312" w:cs="仿宋_GB2312" w:hint="eastAsia"/>
          <w:kern w:val="32"/>
          <w:sz w:val="28"/>
          <w:szCs w:val="28"/>
        </w:rPr>
        <w:t>市乡镇（街道）社会工作服务站和社会工作人才队伍三年（</w:t>
      </w:r>
      <w:r w:rsidRPr="007E2B69">
        <w:rPr>
          <w:rFonts w:ascii="仿宋_GB2312" w:eastAsia="仿宋_GB2312" w:hAnsi="仿宋_GB2312" w:cs="仿宋_GB2312" w:hint="eastAsia"/>
          <w:kern w:val="32"/>
          <w:sz w:val="28"/>
          <w:szCs w:val="28"/>
        </w:rPr>
        <w:t>2021</w:t>
      </w:r>
      <w:r w:rsidRPr="007E2B69">
        <w:rPr>
          <w:rFonts w:ascii="仿宋_GB2312" w:eastAsia="仿宋_GB2312" w:hAnsi="仿宋_GB2312" w:cs="仿宋_GB2312" w:hint="eastAsia"/>
          <w:kern w:val="32"/>
          <w:sz w:val="28"/>
          <w:szCs w:val="28"/>
        </w:rPr>
        <w:t>—</w:t>
      </w:r>
      <w:r w:rsidRPr="007E2B69">
        <w:rPr>
          <w:rFonts w:ascii="仿宋_GB2312" w:eastAsia="仿宋_GB2312" w:hAnsi="仿宋_GB2312" w:cs="仿宋_GB2312" w:hint="eastAsia"/>
          <w:kern w:val="32"/>
          <w:sz w:val="28"/>
          <w:szCs w:val="28"/>
        </w:rPr>
        <w:t>2023</w:t>
      </w:r>
      <w:r w:rsidRPr="007E2B69">
        <w:rPr>
          <w:rFonts w:ascii="仿宋_GB2312" w:eastAsia="仿宋_GB2312" w:hAnsi="仿宋_GB2312" w:cs="仿宋_GB2312" w:hint="eastAsia"/>
          <w:kern w:val="32"/>
          <w:sz w:val="28"/>
          <w:szCs w:val="28"/>
        </w:rPr>
        <w:t>年）建设实施方案</w:t>
      </w:r>
      <w:r w:rsidRPr="007E2B69">
        <w:rPr>
          <w:rFonts w:ascii="仿宋_GB2312" w:eastAsia="仿宋_GB2312" w:hAnsi="仿宋_GB2312" w:cs="仿宋_GB2312" w:hint="eastAsia"/>
          <w:kern w:val="32"/>
          <w:sz w:val="28"/>
          <w:szCs w:val="28"/>
        </w:rPr>
        <w:t>&gt;</w:t>
      </w:r>
      <w:r w:rsidRPr="007E2B69">
        <w:rPr>
          <w:rFonts w:ascii="仿宋_GB2312" w:eastAsia="仿宋_GB2312" w:hAnsi="仿宋_GB2312" w:cs="仿宋_GB2312" w:hint="eastAsia"/>
          <w:kern w:val="32"/>
          <w:sz w:val="28"/>
          <w:szCs w:val="28"/>
        </w:rPr>
        <w:t>的通知》</w:t>
      </w:r>
      <w:r w:rsidRPr="007E2B69">
        <w:rPr>
          <w:rFonts w:ascii="仿宋_GB2312" w:eastAsia="仿宋_GB2312" w:hAnsi="仿宋_GB2312" w:cs="仿宋_GB2312" w:hint="eastAsia"/>
          <w:kern w:val="32"/>
          <w:sz w:val="28"/>
          <w:szCs w:val="28"/>
        </w:rPr>
        <w:t>等文件</w:t>
      </w:r>
      <w:r w:rsidRPr="007E2B69">
        <w:rPr>
          <w:rFonts w:ascii="仿宋_GB2312" w:eastAsia="仿宋_GB2312" w:hAnsi="仿宋_GB2312" w:cs="仿宋_GB2312" w:hint="eastAsia"/>
          <w:kern w:val="32"/>
          <w:sz w:val="28"/>
          <w:szCs w:val="28"/>
        </w:rPr>
        <w:t>要求，</w:t>
      </w:r>
      <w:r w:rsidRPr="007E2B69">
        <w:rPr>
          <w:rFonts w:ascii="仿宋_GB2312" w:eastAsia="仿宋_GB2312" w:hAnsi="仿宋_GB2312" w:cs="仿宋_GB2312" w:hint="eastAsia"/>
          <w:kern w:val="32"/>
          <w:sz w:val="28"/>
          <w:szCs w:val="28"/>
        </w:rPr>
        <w:t>推进乡镇（街道）社会工作服务站建设，培养建强社会工作人才队伍，计划通过政府购买乡镇（街道）社工站项目，推进</w:t>
      </w:r>
      <w:r w:rsidR="00DF72A4" w:rsidRPr="007E2B69">
        <w:rPr>
          <w:rFonts w:ascii="仿宋_GB2312" w:eastAsia="仿宋_GB2312" w:hAnsi="仿宋_GB2312" w:cs="仿宋_GB2312" w:hint="eastAsia"/>
          <w:kern w:val="32"/>
          <w:sz w:val="28"/>
          <w:szCs w:val="28"/>
        </w:rPr>
        <w:t>XX区</w:t>
      </w:r>
      <w:r w:rsidRPr="007E2B69">
        <w:rPr>
          <w:rFonts w:ascii="仿宋_GB2312" w:eastAsia="仿宋_GB2312" w:hAnsi="仿宋_GB2312" w:cs="仿宋_GB2312" w:hint="eastAsia"/>
          <w:kern w:val="32"/>
          <w:sz w:val="28"/>
          <w:szCs w:val="28"/>
        </w:rPr>
        <w:t>7</w:t>
      </w:r>
      <w:r w:rsidRPr="007E2B69">
        <w:rPr>
          <w:rFonts w:ascii="仿宋_GB2312" w:eastAsia="仿宋_GB2312" w:hAnsi="仿宋_GB2312" w:cs="仿宋_GB2312" w:hint="eastAsia"/>
          <w:kern w:val="32"/>
          <w:sz w:val="28"/>
          <w:szCs w:val="28"/>
        </w:rPr>
        <w:t>个街道社工站建设，提升基层民生服务能力和社会治理水平。</w:t>
      </w:r>
    </w:p>
    <w:p w14:paraId="76BF0875" w14:textId="77777777" w:rsidR="00607505" w:rsidRPr="006C08A0" w:rsidRDefault="00074219">
      <w:pPr>
        <w:spacing w:line="560" w:lineRule="exact"/>
        <w:ind w:firstLineChars="200" w:firstLine="640"/>
        <w:rPr>
          <w:rFonts w:ascii="黑体" w:eastAsia="黑体" w:hAnsi="黑体"/>
          <w:sz w:val="32"/>
          <w:szCs w:val="32"/>
        </w:rPr>
      </w:pPr>
      <w:r w:rsidRPr="006C08A0">
        <w:rPr>
          <w:rFonts w:ascii="黑体" w:eastAsia="黑体" w:hAnsi="黑体" w:hint="eastAsia"/>
          <w:sz w:val="32"/>
          <w:szCs w:val="32"/>
        </w:rPr>
        <w:t>一、采购项目名称</w:t>
      </w:r>
    </w:p>
    <w:p w14:paraId="19B45B21" w14:textId="77777777" w:rsidR="00607505" w:rsidRPr="007E2B69" w:rsidRDefault="00074219">
      <w:pPr>
        <w:spacing w:line="560" w:lineRule="exact"/>
        <w:ind w:firstLineChars="200" w:firstLine="560"/>
        <w:rPr>
          <w:rFonts w:ascii="仿宋_GB2312" w:eastAsia="仿宋_GB2312"/>
          <w:sz w:val="28"/>
          <w:szCs w:val="28"/>
        </w:rPr>
      </w:pPr>
      <w:r w:rsidRPr="007E2B69">
        <w:rPr>
          <w:rFonts w:ascii="仿宋_GB2312" w:eastAsia="仿宋_GB2312" w:hint="eastAsia"/>
          <w:sz w:val="28"/>
          <w:szCs w:val="28"/>
        </w:rPr>
        <w:t>政府购买乡镇（街道）社工站项目</w:t>
      </w:r>
      <w:r w:rsidRPr="007E2B69">
        <w:rPr>
          <w:rFonts w:ascii="仿宋_GB2312" w:eastAsia="仿宋_GB2312" w:hint="eastAsia"/>
          <w:sz w:val="28"/>
          <w:szCs w:val="28"/>
        </w:rPr>
        <w:t>。</w:t>
      </w:r>
    </w:p>
    <w:p w14:paraId="3718C6BF" w14:textId="77777777" w:rsidR="00607505" w:rsidRPr="006C08A0" w:rsidRDefault="00074219">
      <w:pPr>
        <w:spacing w:line="560" w:lineRule="exact"/>
        <w:ind w:firstLineChars="200" w:firstLine="640"/>
        <w:rPr>
          <w:rFonts w:ascii="黑体" w:eastAsia="黑体" w:hAnsi="黑体"/>
          <w:sz w:val="32"/>
          <w:szCs w:val="32"/>
        </w:rPr>
      </w:pPr>
      <w:r w:rsidRPr="006C08A0">
        <w:rPr>
          <w:rFonts w:ascii="黑体" w:eastAsia="黑体" w:hAnsi="黑体" w:hint="eastAsia"/>
          <w:sz w:val="32"/>
          <w:szCs w:val="32"/>
        </w:rPr>
        <w:t>二、采购项目基本概况</w:t>
      </w:r>
    </w:p>
    <w:p w14:paraId="4C8D6B59" w14:textId="77777777" w:rsidR="00607505" w:rsidRPr="007E2B69" w:rsidRDefault="00074219">
      <w:pPr>
        <w:spacing w:line="560" w:lineRule="exact"/>
        <w:ind w:firstLineChars="200" w:firstLine="560"/>
        <w:rPr>
          <w:rFonts w:ascii="仿宋_GB2312" w:eastAsia="仿宋_GB2312"/>
          <w:sz w:val="28"/>
          <w:szCs w:val="28"/>
        </w:rPr>
      </w:pPr>
      <w:r w:rsidRPr="007E2B69">
        <w:rPr>
          <w:rFonts w:ascii="仿宋_GB2312" w:eastAsia="仿宋_GB2312" w:hint="eastAsia"/>
          <w:sz w:val="28"/>
          <w:szCs w:val="28"/>
        </w:rPr>
        <w:t>资金来源：</w:t>
      </w:r>
      <w:r w:rsidRPr="007E2B69">
        <w:rPr>
          <w:rFonts w:ascii="仿宋_GB2312" w:eastAsia="仿宋_GB2312" w:hAnsi="黑体" w:hint="eastAsia"/>
          <w:sz w:val="28"/>
          <w:szCs w:val="28"/>
        </w:rPr>
        <w:t>2022</w:t>
      </w:r>
      <w:r w:rsidRPr="007E2B69">
        <w:rPr>
          <w:rFonts w:ascii="仿宋_GB2312" w:eastAsia="仿宋_GB2312" w:hAnsi="黑体" w:hint="eastAsia"/>
          <w:sz w:val="28"/>
          <w:szCs w:val="28"/>
        </w:rPr>
        <w:t>年中央集中彩票公益金支持社会福利事业专项资金</w:t>
      </w:r>
      <w:r w:rsidRPr="007E2B69">
        <w:rPr>
          <w:rFonts w:ascii="仿宋_GB2312" w:eastAsia="仿宋_GB2312" w:hAnsi="黑体" w:hint="eastAsia"/>
          <w:sz w:val="28"/>
          <w:szCs w:val="28"/>
        </w:rPr>
        <w:t>---</w:t>
      </w:r>
      <w:r w:rsidRPr="007E2B69">
        <w:rPr>
          <w:rFonts w:ascii="仿宋_GB2312" w:eastAsia="仿宋_GB2312" w:hAnsi="黑体" w:hint="eastAsia"/>
          <w:sz w:val="28"/>
          <w:szCs w:val="28"/>
        </w:rPr>
        <w:t>社会工作和志愿服务项目资金</w:t>
      </w:r>
    </w:p>
    <w:p w14:paraId="685C06A1" w14:textId="5F89D1D0" w:rsidR="00607505" w:rsidRPr="007E2B69" w:rsidRDefault="00074219">
      <w:pPr>
        <w:spacing w:line="560" w:lineRule="exact"/>
        <w:ind w:firstLineChars="200" w:firstLine="560"/>
        <w:rPr>
          <w:rFonts w:ascii="仿宋_GB2312" w:eastAsia="仿宋_GB2312"/>
          <w:sz w:val="28"/>
          <w:szCs w:val="28"/>
        </w:rPr>
      </w:pPr>
      <w:r w:rsidRPr="007E2B69">
        <w:rPr>
          <w:rFonts w:ascii="仿宋_GB2312" w:eastAsia="仿宋_GB2312" w:hint="eastAsia"/>
          <w:sz w:val="28"/>
          <w:szCs w:val="28"/>
        </w:rPr>
        <w:t>预算金额：人民币</w:t>
      </w:r>
      <w:r w:rsidR="00DF72A4" w:rsidRPr="007E2B69">
        <w:rPr>
          <w:rFonts w:ascii="仿宋_GB2312" w:eastAsia="仿宋_GB2312"/>
          <w:sz w:val="28"/>
          <w:szCs w:val="28"/>
        </w:rPr>
        <w:t>XX</w:t>
      </w:r>
      <w:r w:rsidRPr="007E2B69">
        <w:rPr>
          <w:rFonts w:ascii="仿宋_GB2312" w:eastAsia="仿宋_GB2312" w:hint="eastAsia"/>
          <w:sz w:val="28"/>
          <w:szCs w:val="28"/>
        </w:rPr>
        <w:t>.</w:t>
      </w:r>
      <w:r w:rsidR="00DF72A4" w:rsidRPr="007E2B69">
        <w:rPr>
          <w:rFonts w:ascii="仿宋_GB2312" w:eastAsia="仿宋_GB2312"/>
          <w:sz w:val="28"/>
          <w:szCs w:val="28"/>
        </w:rPr>
        <w:t>X</w:t>
      </w:r>
      <w:r w:rsidRPr="007E2B69">
        <w:rPr>
          <w:rFonts w:ascii="仿宋_GB2312" w:eastAsia="仿宋_GB2312" w:hint="eastAsia"/>
          <w:sz w:val="28"/>
          <w:szCs w:val="28"/>
        </w:rPr>
        <w:t>万元，分二期付款。</w:t>
      </w:r>
    </w:p>
    <w:p w14:paraId="2D772B67" w14:textId="77777777" w:rsidR="00607505" w:rsidRPr="007E2B69" w:rsidRDefault="00074219">
      <w:pPr>
        <w:spacing w:line="560" w:lineRule="exact"/>
        <w:ind w:firstLineChars="200" w:firstLine="560"/>
        <w:rPr>
          <w:rFonts w:ascii="仿宋_GB2312" w:eastAsia="仿宋_GB2312"/>
          <w:sz w:val="28"/>
          <w:szCs w:val="28"/>
        </w:rPr>
      </w:pPr>
      <w:r w:rsidRPr="007E2B69">
        <w:rPr>
          <w:rFonts w:ascii="仿宋_GB2312" w:eastAsia="仿宋_GB2312" w:hint="eastAsia"/>
          <w:sz w:val="28"/>
          <w:szCs w:val="28"/>
        </w:rPr>
        <w:t>服务时间：一年，从签订合同之日算起。</w:t>
      </w:r>
    </w:p>
    <w:p w14:paraId="4FC8CAE2" w14:textId="3D34765F" w:rsidR="00607505" w:rsidRPr="007E2B69" w:rsidRDefault="00074219">
      <w:pPr>
        <w:spacing w:line="560" w:lineRule="exact"/>
        <w:ind w:firstLineChars="200" w:firstLine="560"/>
        <w:rPr>
          <w:rFonts w:ascii="仿宋_GB2312" w:eastAsia="仿宋_GB2312"/>
          <w:sz w:val="28"/>
          <w:szCs w:val="28"/>
        </w:rPr>
      </w:pPr>
      <w:r w:rsidRPr="007E2B69">
        <w:rPr>
          <w:rFonts w:ascii="仿宋_GB2312" w:eastAsia="仿宋_GB2312" w:hint="eastAsia"/>
          <w:sz w:val="28"/>
          <w:szCs w:val="28"/>
        </w:rPr>
        <w:t>服务</w:t>
      </w:r>
      <w:r w:rsidRPr="007E2B69">
        <w:rPr>
          <w:rFonts w:ascii="仿宋_GB2312" w:eastAsia="仿宋_GB2312" w:hint="eastAsia"/>
          <w:sz w:val="28"/>
          <w:szCs w:val="28"/>
        </w:rPr>
        <w:t>区域</w:t>
      </w:r>
      <w:r w:rsidRPr="007E2B69">
        <w:rPr>
          <w:rFonts w:ascii="仿宋_GB2312" w:eastAsia="仿宋_GB2312" w:hint="eastAsia"/>
          <w:sz w:val="28"/>
          <w:szCs w:val="28"/>
        </w:rPr>
        <w:t>：</w:t>
      </w:r>
      <w:r w:rsidR="00DF72A4" w:rsidRPr="007E2B69">
        <w:rPr>
          <w:rFonts w:ascii="仿宋_GB2312" w:eastAsia="仿宋_GB2312" w:hint="eastAsia"/>
          <w:sz w:val="28"/>
          <w:szCs w:val="28"/>
        </w:rPr>
        <w:t>X</w:t>
      </w:r>
      <w:r w:rsidR="00DF72A4" w:rsidRPr="007E2B69">
        <w:rPr>
          <w:rFonts w:ascii="仿宋_GB2312" w:eastAsia="仿宋_GB2312"/>
          <w:sz w:val="28"/>
          <w:szCs w:val="28"/>
        </w:rPr>
        <w:t>X</w:t>
      </w:r>
      <w:r w:rsidRPr="007E2B69">
        <w:rPr>
          <w:rFonts w:ascii="仿宋_GB2312" w:eastAsia="仿宋_GB2312" w:hint="eastAsia"/>
          <w:sz w:val="28"/>
          <w:szCs w:val="28"/>
        </w:rPr>
        <w:t>区</w:t>
      </w:r>
      <w:r w:rsidRPr="007E2B69">
        <w:rPr>
          <w:rFonts w:ascii="仿宋_GB2312" w:eastAsia="仿宋_GB2312" w:hint="eastAsia"/>
          <w:sz w:val="28"/>
          <w:szCs w:val="28"/>
        </w:rPr>
        <w:t>7</w:t>
      </w:r>
      <w:r w:rsidRPr="007E2B69">
        <w:rPr>
          <w:rFonts w:ascii="仿宋_GB2312" w:eastAsia="仿宋_GB2312" w:hint="eastAsia"/>
          <w:sz w:val="28"/>
          <w:szCs w:val="28"/>
        </w:rPr>
        <w:t>个街道</w:t>
      </w:r>
    </w:p>
    <w:p w14:paraId="651C3058" w14:textId="77777777" w:rsidR="00607505" w:rsidRPr="006C08A0" w:rsidRDefault="00074219">
      <w:pPr>
        <w:spacing w:line="560" w:lineRule="exact"/>
        <w:ind w:firstLineChars="200" w:firstLine="640"/>
        <w:rPr>
          <w:rFonts w:ascii="黑体" w:eastAsia="黑体" w:hAnsi="黑体"/>
          <w:sz w:val="32"/>
          <w:szCs w:val="32"/>
        </w:rPr>
      </w:pPr>
      <w:r w:rsidRPr="006C08A0">
        <w:rPr>
          <w:rFonts w:ascii="黑体" w:eastAsia="黑体" w:hAnsi="黑体" w:hint="eastAsia"/>
          <w:sz w:val="32"/>
          <w:szCs w:val="32"/>
        </w:rPr>
        <w:t>三、采购项目需求</w:t>
      </w:r>
    </w:p>
    <w:p w14:paraId="05777D8F" w14:textId="77777777" w:rsidR="00607505" w:rsidRPr="007E2B69" w:rsidRDefault="00074219">
      <w:pPr>
        <w:spacing w:line="550" w:lineRule="exact"/>
        <w:ind w:firstLineChars="200" w:firstLine="560"/>
        <w:rPr>
          <w:rFonts w:ascii="仿宋_GB2312" w:eastAsia="仿宋_GB2312" w:hAnsi="仿宋_GB2312" w:cs="仿宋_GB2312"/>
          <w:sz w:val="28"/>
          <w:szCs w:val="28"/>
        </w:rPr>
      </w:pPr>
      <w:r w:rsidRPr="007E2B69">
        <w:rPr>
          <w:rFonts w:ascii="仿宋_GB2312" w:eastAsia="仿宋_GB2312" w:hAnsi="仿宋_GB2312" w:cs="仿宋_GB2312" w:hint="eastAsia"/>
          <w:sz w:val="28"/>
          <w:szCs w:val="28"/>
        </w:rPr>
        <w:t>（一）主动向有关部门和社会公众公开基本情况、专业资质、年度财务报告、社会服务经验等相关信息。</w:t>
      </w:r>
    </w:p>
    <w:p w14:paraId="54188567" w14:textId="77777777" w:rsidR="00607505" w:rsidRPr="007E2B69" w:rsidRDefault="00074219">
      <w:pPr>
        <w:spacing w:line="550" w:lineRule="exact"/>
        <w:ind w:firstLineChars="200" w:firstLine="560"/>
        <w:rPr>
          <w:rFonts w:ascii="仿宋_GB2312" w:eastAsia="仿宋_GB2312" w:hAnsi="仿宋_GB2312" w:cs="仿宋_GB2312"/>
          <w:sz w:val="28"/>
          <w:szCs w:val="28"/>
        </w:rPr>
      </w:pPr>
      <w:r w:rsidRPr="007E2B69">
        <w:rPr>
          <w:rFonts w:ascii="仿宋_GB2312" w:eastAsia="仿宋_GB2312" w:hAnsi="仿宋_GB2312" w:cs="仿宋_GB2312" w:hint="eastAsia"/>
          <w:sz w:val="28"/>
          <w:szCs w:val="28"/>
        </w:rPr>
        <w:t>（二）按照要求向每个街道社工站派驻</w:t>
      </w:r>
      <w:r w:rsidRPr="007E2B69">
        <w:rPr>
          <w:rFonts w:ascii="仿宋_GB2312" w:eastAsia="仿宋_GB2312" w:hAnsi="仿宋_GB2312" w:cs="仿宋_GB2312" w:hint="eastAsia"/>
          <w:sz w:val="28"/>
          <w:szCs w:val="28"/>
        </w:rPr>
        <w:t>2</w:t>
      </w:r>
      <w:r w:rsidRPr="007E2B69">
        <w:rPr>
          <w:rFonts w:ascii="仿宋_GB2312" w:eastAsia="仿宋_GB2312" w:hAnsi="仿宋_GB2312" w:cs="仿宋_GB2312" w:hint="eastAsia"/>
          <w:sz w:val="28"/>
          <w:szCs w:val="28"/>
        </w:rPr>
        <w:t>名及以上符合条件的驻站社工，</w:t>
      </w:r>
      <w:r w:rsidRPr="007E2B69">
        <w:rPr>
          <w:rFonts w:ascii="仿宋_GB2312" w:eastAsia="仿宋_GB2312" w:hAnsi="仿宋_GB2312" w:cs="仿宋_GB2312" w:hint="eastAsia"/>
          <w:sz w:val="28"/>
          <w:szCs w:val="28"/>
        </w:rPr>
        <w:t>驻站社工要求年龄</w:t>
      </w:r>
      <w:r w:rsidRPr="007E2B69">
        <w:rPr>
          <w:rFonts w:ascii="仿宋_GB2312" w:eastAsia="仿宋_GB2312" w:hAnsi="仿宋_GB2312" w:cs="仿宋_GB2312" w:hint="eastAsia"/>
          <w:sz w:val="28"/>
          <w:szCs w:val="28"/>
        </w:rPr>
        <w:t>40</w:t>
      </w:r>
      <w:r w:rsidRPr="007E2B69">
        <w:rPr>
          <w:rFonts w:ascii="仿宋_GB2312" w:eastAsia="仿宋_GB2312" w:hAnsi="仿宋_GB2312" w:cs="仿宋_GB2312" w:hint="eastAsia"/>
          <w:sz w:val="28"/>
          <w:szCs w:val="28"/>
        </w:rPr>
        <w:t>岁以下，大专及以上学历，社会工作及其相关专业毕业，或持有国家助理社会工作师及以上的职业资格证书。</w:t>
      </w:r>
    </w:p>
    <w:p w14:paraId="4BC2B1EF" w14:textId="77777777" w:rsidR="00607505" w:rsidRPr="007E2B69" w:rsidRDefault="00074219">
      <w:pPr>
        <w:spacing w:line="550" w:lineRule="exact"/>
        <w:ind w:firstLineChars="200" w:firstLine="560"/>
        <w:rPr>
          <w:rFonts w:ascii="仿宋_GB2312" w:eastAsia="仿宋_GB2312" w:hAnsi="仿宋_GB2312" w:cs="仿宋_GB2312"/>
          <w:sz w:val="28"/>
          <w:szCs w:val="28"/>
        </w:rPr>
      </w:pPr>
      <w:r w:rsidRPr="007E2B69">
        <w:rPr>
          <w:rFonts w:ascii="仿宋_GB2312" w:eastAsia="仿宋_GB2312" w:hAnsi="仿宋_GB2312" w:cs="仿宋_GB2312" w:hint="eastAsia"/>
          <w:sz w:val="28"/>
          <w:szCs w:val="28"/>
        </w:rPr>
        <w:lastRenderedPageBreak/>
        <w:t>（三）</w:t>
      </w:r>
      <w:r w:rsidRPr="007E2B69">
        <w:rPr>
          <w:rFonts w:ascii="仿宋_GB2312" w:eastAsia="仿宋_GB2312" w:hAnsi="仿宋_GB2312" w:cs="仿宋_GB2312" w:hint="eastAsia"/>
          <w:sz w:val="28"/>
          <w:szCs w:val="28"/>
        </w:rPr>
        <w:t>加强组织内部管理和能力培训，保证社工队伍的的稳定和发展。</w:t>
      </w:r>
    </w:p>
    <w:p w14:paraId="0730FEC9" w14:textId="00C0CBFD" w:rsidR="00607505" w:rsidRPr="007E2B69" w:rsidRDefault="00074219">
      <w:pPr>
        <w:spacing w:line="550" w:lineRule="exact"/>
        <w:ind w:firstLineChars="200" w:firstLine="560"/>
        <w:rPr>
          <w:rFonts w:ascii="仿宋_GB2312" w:eastAsia="仿宋_GB2312" w:hAnsi="仿宋_GB2312" w:cs="仿宋_GB2312"/>
          <w:sz w:val="28"/>
          <w:szCs w:val="28"/>
        </w:rPr>
      </w:pPr>
      <w:r w:rsidRPr="007E2B69">
        <w:rPr>
          <w:rFonts w:ascii="仿宋_GB2312" w:eastAsia="仿宋_GB2312" w:hAnsi="仿宋_GB2312" w:cs="仿宋_GB2312" w:hint="eastAsia"/>
          <w:sz w:val="28"/>
          <w:szCs w:val="28"/>
        </w:rPr>
        <w:t>（四）加强社工站平台建设，对</w:t>
      </w:r>
      <w:r w:rsidR="00DF72A4" w:rsidRPr="007E2B69">
        <w:rPr>
          <w:rFonts w:ascii="仿宋_GB2312" w:eastAsia="仿宋_GB2312" w:hAnsi="仿宋_GB2312" w:cs="仿宋_GB2312" w:hint="eastAsia"/>
          <w:sz w:val="28"/>
          <w:szCs w:val="28"/>
        </w:rPr>
        <w:t>XX区</w:t>
      </w:r>
      <w:r w:rsidRPr="007E2B69">
        <w:rPr>
          <w:rFonts w:ascii="仿宋_GB2312" w:eastAsia="仿宋_GB2312" w:hAnsi="仿宋_GB2312" w:cs="仿宋_GB2312" w:hint="eastAsia"/>
          <w:sz w:val="28"/>
          <w:szCs w:val="28"/>
        </w:rPr>
        <w:t>7</w:t>
      </w:r>
      <w:r w:rsidRPr="007E2B69">
        <w:rPr>
          <w:rFonts w:ascii="仿宋_GB2312" w:eastAsia="仿宋_GB2312" w:hAnsi="仿宋_GB2312" w:cs="仿宋_GB2312" w:hint="eastAsia"/>
          <w:sz w:val="28"/>
          <w:szCs w:val="28"/>
        </w:rPr>
        <w:t>个社工站系统信息及时录入、更新；及时对接</w:t>
      </w:r>
      <w:r w:rsidR="00DF72A4" w:rsidRPr="007E2B69">
        <w:rPr>
          <w:rFonts w:ascii="仿宋_GB2312" w:eastAsia="仿宋_GB2312" w:hAnsi="仿宋_GB2312" w:cs="仿宋_GB2312" w:hint="eastAsia"/>
          <w:sz w:val="28"/>
          <w:szCs w:val="28"/>
        </w:rPr>
        <w:t>XX区</w:t>
      </w:r>
      <w:r w:rsidRPr="007E2B69">
        <w:rPr>
          <w:rFonts w:ascii="仿宋_GB2312" w:eastAsia="仿宋_GB2312" w:hAnsi="仿宋_GB2312" w:cs="仿宋_GB2312" w:hint="eastAsia"/>
          <w:sz w:val="28"/>
          <w:szCs w:val="28"/>
        </w:rPr>
        <w:t>社区“全科社工”开展相关社工、志愿等服务。做好社区社工站、社区志愿服务站、社区慈善服务站三</w:t>
      </w:r>
      <w:r w:rsidRPr="007E2B69">
        <w:rPr>
          <w:rFonts w:ascii="仿宋_GB2312" w:eastAsia="仿宋_GB2312" w:hAnsi="仿宋_GB2312" w:cs="仿宋_GB2312" w:hint="eastAsia"/>
          <w:sz w:val="28"/>
          <w:szCs w:val="28"/>
        </w:rPr>
        <w:t>站挂牌和管理制度上墙工作，促进“五社三站”融合发展。</w:t>
      </w:r>
    </w:p>
    <w:p w14:paraId="7DAB1A24" w14:textId="77777777" w:rsidR="00607505" w:rsidRPr="007E2B69" w:rsidRDefault="00074219">
      <w:pPr>
        <w:spacing w:line="550" w:lineRule="exact"/>
        <w:ind w:firstLineChars="200" w:firstLine="560"/>
        <w:rPr>
          <w:rFonts w:ascii="仿宋_GB2312" w:eastAsia="仿宋_GB2312" w:hAnsi="仿宋_GB2312" w:cs="仿宋_GB2312"/>
          <w:sz w:val="28"/>
          <w:szCs w:val="28"/>
        </w:rPr>
      </w:pPr>
      <w:r w:rsidRPr="007E2B69">
        <w:rPr>
          <w:rFonts w:ascii="仿宋_GB2312" w:eastAsia="仿宋_GB2312" w:hAnsi="仿宋_GB2312" w:cs="仿宋_GB2312" w:hint="eastAsia"/>
          <w:sz w:val="28"/>
          <w:szCs w:val="28"/>
        </w:rPr>
        <w:t>（五）制定社工站年度实施计划，统筹组织全区社工站服务项目实施，年度小组工作任务不少于</w:t>
      </w:r>
      <w:r w:rsidRPr="007E2B69">
        <w:rPr>
          <w:rFonts w:ascii="仿宋_GB2312" w:eastAsia="仿宋_GB2312" w:hAnsi="仿宋_GB2312" w:cs="仿宋_GB2312" w:hint="eastAsia"/>
          <w:sz w:val="28"/>
          <w:szCs w:val="28"/>
        </w:rPr>
        <w:t>3</w:t>
      </w:r>
      <w:r w:rsidRPr="007E2B69">
        <w:rPr>
          <w:rFonts w:ascii="仿宋_GB2312" w:eastAsia="仿宋_GB2312" w:hAnsi="仿宋_GB2312" w:cs="仿宋_GB2312" w:hint="eastAsia"/>
          <w:sz w:val="28"/>
          <w:szCs w:val="28"/>
        </w:rPr>
        <w:t>个（每个不少于</w:t>
      </w:r>
      <w:r w:rsidRPr="007E2B69">
        <w:rPr>
          <w:rFonts w:ascii="仿宋_GB2312" w:eastAsia="仿宋_GB2312" w:hAnsi="仿宋_GB2312" w:cs="仿宋_GB2312" w:hint="eastAsia"/>
          <w:sz w:val="28"/>
          <w:szCs w:val="28"/>
        </w:rPr>
        <w:t>4</w:t>
      </w:r>
      <w:r w:rsidRPr="007E2B69">
        <w:rPr>
          <w:rFonts w:ascii="仿宋_GB2312" w:eastAsia="仿宋_GB2312" w:hAnsi="仿宋_GB2312" w:cs="仿宋_GB2312" w:hint="eastAsia"/>
          <w:sz w:val="28"/>
          <w:szCs w:val="28"/>
        </w:rPr>
        <w:t>节）、个案工作任务不少于</w:t>
      </w:r>
      <w:r w:rsidRPr="007E2B69">
        <w:rPr>
          <w:rFonts w:ascii="仿宋_GB2312" w:eastAsia="仿宋_GB2312" w:hAnsi="仿宋_GB2312" w:cs="仿宋_GB2312" w:hint="eastAsia"/>
          <w:sz w:val="28"/>
          <w:szCs w:val="28"/>
        </w:rPr>
        <w:t>3</w:t>
      </w:r>
      <w:r w:rsidRPr="007E2B69">
        <w:rPr>
          <w:rFonts w:ascii="仿宋_GB2312" w:eastAsia="仿宋_GB2312" w:hAnsi="仿宋_GB2312" w:cs="仿宋_GB2312" w:hint="eastAsia"/>
          <w:sz w:val="28"/>
          <w:szCs w:val="28"/>
        </w:rPr>
        <w:t>个、社区工作任务不少</w:t>
      </w:r>
      <w:r w:rsidRPr="007E2B69">
        <w:rPr>
          <w:rFonts w:ascii="仿宋_GB2312" w:eastAsia="仿宋_GB2312" w:hAnsi="仿宋_GB2312" w:cs="仿宋_GB2312" w:hint="eastAsia"/>
          <w:sz w:val="28"/>
          <w:szCs w:val="28"/>
        </w:rPr>
        <w:t>10</w:t>
      </w:r>
      <w:r w:rsidRPr="007E2B69">
        <w:rPr>
          <w:rFonts w:ascii="仿宋_GB2312" w:eastAsia="仿宋_GB2312" w:hAnsi="仿宋_GB2312" w:cs="仿宋_GB2312" w:hint="eastAsia"/>
          <w:sz w:val="28"/>
          <w:szCs w:val="28"/>
        </w:rPr>
        <w:t>个，针对</w:t>
      </w:r>
      <w:r w:rsidRPr="007E2B69">
        <w:rPr>
          <w:rFonts w:ascii="仿宋_GB2312" w:eastAsia="仿宋_GB2312" w:hAnsi="仿宋_GB2312" w:cs="仿宋_GB2312" w:hint="eastAsia"/>
          <w:sz w:val="28"/>
          <w:szCs w:val="28"/>
        </w:rPr>
        <w:t>留守</w:t>
      </w:r>
      <w:r w:rsidRPr="007E2B69">
        <w:rPr>
          <w:rFonts w:ascii="仿宋_GB2312" w:eastAsia="仿宋_GB2312" w:hAnsi="仿宋_GB2312" w:cs="仿宋_GB2312" w:hint="eastAsia"/>
          <w:sz w:val="28"/>
          <w:szCs w:val="28"/>
        </w:rPr>
        <w:t>(</w:t>
      </w:r>
      <w:r w:rsidRPr="007E2B69">
        <w:rPr>
          <w:rFonts w:ascii="仿宋_GB2312" w:eastAsia="仿宋_GB2312" w:hAnsi="仿宋_GB2312" w:cs="仿宋_GB2312" w:hint="eastAsia"/>
          <w:sz w:val="28"/>
          <w:szCs w:val="28"/>
        </w:rPr>
        <w:t>空巢</w:t>
      </w:r>
      <w:r w:rsidRPr="007E2B69">
        <w:rPr>
          <w:rFonts w:ascii="仿宋_GB2312" w:eastAsia="仿宋_GB2312" w:hAnsi="仿宋_GB2312" w:cs="仿宋_GB2312" w:hint="eastAsia"/>
          <w:sz w:val="28"/>
          <w:szCs w:val="28"/>
        </w:rPr>
        <w:t>)</w:t>
      </w:r>
      <w:r w:rsidRPr="007E2B69">
        <w:rPr>
          <w:rFonts w:ascii="仿宋_GB2312" w:eastAsia="仿宋_GB2312" w:hAnsi="仿宋_GB2312" w:cs="仿宋_GB2312" w:hint="eastAsia"/>
          <w:sz w:val="28"/>
          <w:szCs w:val="28"/>
        </w:rPr>
        <w:t>、特困供养等特殊困难老年人建档并定期探视和巡访</w:t>
      </w:r>
      <w:r w:rsidRPr="007E2B69">
        <w:rPr>
          <w:rFonts w:ascii="仿宋_GB2312" w:eastAsia="仿宋_GB2312" w:hAnsi="仿宋_GB2312" w:cs="仿宋_GB2312" w:hint="eastAsia"/>
          <w:sz w:val="28"/>
          <w:szCs w:val="28"/>
        </w:rPr>
        <w:t>。</w:t>
      </w:r>
    </w:p>
    <w:p w14:paraId="2816CEF7" w14:textId="77777777" w:rsidR="00607505" w:rsidRPr="007E2B69" w:rsidRDefault="00074219">
      <w:pPr>
        <w:spacing w:line="550" w:lineRule="exact"/>
        <w:ind w:firstLineChars="200" w:firstLine="560"/>
        <w:rPr>
          <w:rFonts w:ascii="仿宋_GB2312" w:eastAsia="仿宋_GB2312" w:hAnsi="仿宋_GB2312" w:cs="仿宋_GB2312"/>
          <w:sz w:val="28"/>
          <w:szCs w:val="28"/>
        </w:rPr>
      </w:pPr>
      <w:r w:rsidRPr="007E2B69">
        <w:rPr>
          <w:rFonts w:ascii="仿宋_GB2312" w:eastAsia="仿宋_GB2312" w:hAnsi="仿宋_GB2312" w:cs="仿宋_GB2312" w:hint="eastAsia"/>
          <w:sz w:val="28"/>
          <w:szCs w:val="28"/>
        </w:rPr>
        <w:t>（六）</w:t>
      </w:r>
      <w:r w:rsidRPr="007E2B69">
        <w:rPr>
          <w:rFonts w:ascii="仿宋_GB2312" w:eastAsia="仿宋_GB2312" w:hAnsi="仿宋_GB2312" w:cs="仿宋_GB2312" w:hint="eastAsia"/>
          <w:sz w:val="28"/>
          <w:szCs w:val="28"/>
        </w:rPr>
        <w:t>每个季度向市民政局和辖区民政部门报告服务项目实施情况，</w:t>
      </w:r>
      <w:r w:rsidRPr="007E2B69">
        <w:rPr>
          <w:rFonts w:ascii="仿宋_GB2312" w:eastAsia="仿宋_GB2312" w:hAnsi="仿宋_GB2312" w:cs="仿宋_GB2312" w:hint="eastAsia"/>
          <w:sz w:val="28"/>
          <w:szCs w:val="28"/>
        </w:rPr>
        <w:t>总结提炼典型社会工作服务案例，及时在相关媒体或市级单位公众号宣传社工服务。</w:t>
      </w:r>
    </w:p>
    <w:p w14:paraId="0E0EA530" w14:textId="77777777" w:rsidR="00607505" w:rsidRPr="007E2B69" w:rsidRDefault="00074219">
      <w:pPr>
        <w:spacing w:line="550" w:lineRule="exact"/>
        <w:ind w:firstLineChars="200" w:firstLine="560"/>
        <w:rPr>
          <w:rFonts w:ascii="仿宋_GB2312" w:eastAsia="仿宋_GB2312" w:hAnsi="仿宋_GB2312" w:cs="仿宋_GB2312"/>
          <w:sz w:val="28"/>
          <w:szCs w:val="28"/>
        </w:rPr>
      </w:pPr>
      <w:r w:rsidRPr="007E2B69">
        <w:rPr>
          <w:rFonts w:ascii="仿宋_GB2312" w:eastAsia="仿宋_GB2312" w:hAnsi="仿宋_GB2312" w:cs="仿宋_GB2312" w:hint="eastAsia"/>
          <w:sz w:val="28"/>
          <w:szCs w:val="28"/>
        </w:rPr>
        <w:t>（七）其他采购方根据上级社会工作相关部署安排的内容。</w:t>
      </w:r>
    </w:p>
    <w:p w14:paraId="62E3D28A" w14:textId="77777777" w:rsidR="00607505" w:rsidRPr="006C08A0" w:rsidRDefault="00074219">
      <w:pPr>
        <w:spacing w:line="560" w:lineRule="exact"/>
        <w:ind w:firstLineChars="200" w:firstLine="640"/>
        <w:rPr>
          <w:rFonts w:ascii="黑体" w:eastAsia="黑体" w:hAnsi="黑体"/>
          <w:sz w:val="32"/>
          <w:szCs w:val="32"/>
        </w:rPr>
      </w:pPr>
      <w:r w:rsidRPr="006C08A0">
        <w:rPr>
          <w:rFonts w:ascii="黑体" w:eastAsia="黑体" w:hAnsi="黑体" w:hint="eastAsia"/>
          <w:sz w:val="32"/>
          <w:szCs w:val="32"/>
        </w:rPr>
        <w:t>四、项目要求</w:t>
      </w:r>
    </w:p>
    <w:p w14:paraId="5910E980" w14:textId="77777777" w:rsidR="00607505" w:rsidRPr="007E2B69" w:rsidRDefault="00074219">
      <w:pPr>
        <w:spacing w:line="560" w:lineRule="exact"/>
        <w:ind w:firstLineChars="200" w:firstLine="560"/>
        <w:rPr>
          <w:rFonts w:ascii="仿宋_GB2312" w:eastAsia="仿宋_GB2312"/>
          <w:sz w:val="28"/>
          <w:szCs w:val="28"/>
        </w:rPr>
      </w:pPr>
      <w:r w:rsidRPr="007E2B69">
        <w:rPr>
          <w:rFonts w:ascii="仿宋_GB2312" w:eastAsia="仿宋_GB2312" w:hint="eastAsia"/>
          <w:sz w:val="28"/>
          <w:szCs w:val="28"/>
        </w:rPr>
        <w:t>（一）项目一经购买，服务方应承担</w:t>
      </w:r>
      <w:r w:rsidRPr="007E2B69">
        <w:rPr>
          <w:rFonts w:ascii="仿宋_GB2312" w:eastAsia="仿宋_GB2312" w:hint="eastAsia"/>
          <w:sz w:val="28"/>
          <w:szCs w:val="28"/>
        </w:rPr>
        <w:t>项目产生的督导费、培训费、服务费、管理费，人力成本、税费</w:t>
      </w:r>
      <w:r w:rsidRPr="007E2B69">
        <w:rPr>
          <w:rFonts w:ascii="仿宋_GB2312" w:eastAsia="仿宋_GB2312" w:hint="eastAsia"/>
          <w:sz w:val="28"/>
          <w:szCs w:val="28"/>
        </w:rPr>
        <w:t>、第三方机构评估费</w:t>
      </w:r>
      <w:r w:rsidRPr="007E2B69">
        <w:rPr>
          <w:rFonts w:ascii="仿宋_GB2312" w:eastAsia="仿宋_GB2312" w:hint="eastAsia"/>
          <w:sz w:val="28"/>
          <w:szCs w:val="28"/>
        </w:rPr>
        <w:t>等费用。</w:t>
      </w:r>
    </w:p>
    <w:p w14:paraId="78DAA684" w14:textId="77777777" w:rsidR="00607505" w:rsidRPr="007E2B69" w:rsidRDefault="00074219">
      <w:pPr>
        <w:spacing w:line="560" w:lineRule="exact"/>
        <w:ind w:firstLineChars="200" w:firstLine="560"/>
        <w:rPr>
          <w:rFonts w:ascii="仿宋_GB2312" w:eastAsia="仿宋_GB2312"/>
          <w:sz w:val="28"/>
          <w:szCs w:val="28"/>
        </w:rPr>
      </w:pPr>
      <w:r w:rsidRPr="007E2B69">
        <w:rPr>
          <w:rFonts w:ascii="仿宋_GB2312" w:eastAsia="仿宋_GB2312" w:hint="eastAsia"/>
          <w:sz w:val="28"/>
          <w:szCs w:val="28"/>
        </w:rPr>
        <w:t>（二）</w:t>
      </w:r>
      <w:r w:rsidRPr="007E2B69">
        <w:rPr>
          <w:rFonts w:ascii="仿宋_GB2312" w:eastAsia="仿宋_GB2312" w:hint="eastAsia"/>
          <w:sz w:val="28"/>
          <w:szCs w:val="28"/>
        </w:rPr>
        <w:t>中标</w:t>
      </w:r>
      <w:r w:rsidRPr="007E2B69">
        <w:rPr>
          <w:rFonts w:ascii="仿宋_GB2312" w:eastAsia="仿宋_GB2312" w:hint="eastAsia"/>
          <w:sz w:val="28"/>
          <w:szCs w:val="28"/>
        </w:rPr>
        <w:t>方派出的人员在履行职务的过程中造成自己或他人人身或财产损害的，由</w:t>
      </w:r>
      <w:r w:rsidRPr="007E2B69">
        <w:rPr>
          <w:rFonts w:ascii="仿宋_GB2312" w:eastAsia="仿宋_GB2312" w:hint="eastAsia"/>
          <w:sz w:val="28"/>
          <w:szCs w:val="28"/>
        </w:rPr>
        <w:t>中标方</w:t>
      </w:r>
      <w:r w:rsidRPr="007E2B69">
        <w:rPr>
          <w:rFonts w:ascii="仿宋_GB2312" w:eastAsia="仿宋_GB2312" w:hint="eastAsia"/>
          <w:sz w:val="28"/>
          <w:szCs w:val="28"/>
        </w:rPr>
        <w:t>自行协商处理，与采购方无关。</w:t>
      </w:r>
    </w:p>
    <w:p w14:paraId="7733200B" w14:textId="77777777" w:rsidR="00607505" w:rsidRPr="007E2B69" w:rsidRDefault="00074219">
      <w:pPr>
        <w:spacing w:line="560" w:lineRule="exact"/>
        <w:ind w:firstLineChars="200" w:firstLine="560"/>
        <w:rPr>
          <w:rFonts w:ascii="仿宋_GB2312" w:eastAsia="仿宋_GB2312"/>
          <w:sz w:val="28"/>
          <w:szCs w:val="28"/>
        </w:rPr>
      </w:pPr>
      <w:r w:rsidRPr="007E2B69">
        <w:rPr>
          <w:rFonts w:ascii="仿宋_GB2312" w:eastAsia="仿宋_GB2312" w:hint="eastAsia"/>
          <w:sz w:val="28"/>
          <w:szCs w:val="28"/>
        </w:rPr>
        <w:t>（三）</w:t>
      </w:r>
      <w:r w:rsidRPr="007E2B69">
        <w:rPr>
          <w:rFonts w:ascii="仿宋_GB2312" w:eastAsia="仿宋_GB2312" w:hint="eastAsia"/>
          <w:sz w:val="28"/>
          <w:szCs w:val="28"/>
        </w:rPr>
        <w:t>中标</w:t>
      </w:r>
      <w:r w:rsidRPr="007E2B69">
        <w:rPr>
          <w:rFonts w:ascii="仿宋_GB2312" w:eastAsia="仿宋_GB2312" w:hint="eastAsia"/>
          <w:sz w:val="28"/>
          <w:szCs w:val="28"/>
        </w:rPr>
        <w:t>方承接服务项目后，由采购方对项目实施情况进行全程跟踪和监督</w:t>
      </w:r>
      <w:r w:rsidRPr="007E2B69">
        <w:rPr>
          <w:rFonts w:ascii="仿宋_GB2312" w:eastAsia="仿宋_GB2312" w:hint="eastAsia"/>
          <w:sz w:val="28"/>
          <w:szCs w:val="28"/>
        </w:rPr>
        <w:t>，服从采购方有关规定。</w:t>
      </w:r>
    </w:p>
    <w:p w14:paraId="7F613D34" w14:textId="77777777" w:rsidR="00607505" w:rsidRPr="006C08A0" w:rsidRDefault="00074219">
      <w:pPr>
        <w:spacing w:line="560" w:lineRule="exact"/>
        <w:ind w:firstLineChars="200" w:firstLine="640"/>
        <w:rPr>
          <w:rFonts w:ascii="黑体" w:eastAsia="黑体" w:hAnsi="黑体"/>
          <w:sz w:val="32"/>
          <w:szCs w:val="32"/>
        </w:rPr>
      </w:pPr>
      <w:r w:rsidRPr="006C08A0">
        <w:rPr>
          <w:rFonts w:ascii="黑体" w:eastAsia="黑体" w:hAnsi="黑体" w:hint="eastAsia"/>
          <w:sz w:val="32"/>
          <w:szCs w:val="32"/>
        </w:rPr>
        <w:t>五、项目承接机构资质要求</w:t>
      </w:r>
    </w:p>
    <w:p w14:paraId="5075F3CB" w14:textId="77777777" w:rsidR="00607505" w:rsidRPr="007E2B69" w:rsidRDefault="00074219">
      <w:pPr>
        <w:spacing w:line="560" w:lineRule="exact"/>
        <w:ind w:firstLineChars="200" w:firstLine="560"/>
        <w:rPr>
          <w:rFonts w:ascii="仿宋_GB2312" w:eastAsia="仿宋_GB2312"/>
          <w:sz w:val="28"/>
          <w:szCs w:val="28"/>
        </w:rPr>
      </w:pPr>
      <w:r w:rsidRPr="007E2B69">
        <w:rPr>
          <w:rFonts w:ascii="仿宋_GB2312" w:eastAsia="仿宋_GB2312" w:hint="eastAsia"/>
          <w:sz w:val="28"/>
          <w:szCs w:val="28"/>
        </w:rPr>
        <w:t>（一）依法在行政审批部门、民政部门登记注册的社会工作服务机构。</w:t>
      </w:r>
    </w:p>
    <w:p w14:paraId="58168EFB" w14:textId="77777777" w:rsidR="00607505" w:rsidRPr="007E2B69" w:rsidRDefault="00074219">
      <w:pPr>
        <w:spacing w:line="560" w:lineRule="exact"/>
        <w:ind w:firstLineChars="200" w:firstLine="560"/>
        <w:rPr>
          <w:rFonts w:ascii="仿宋_GB2312" w:eastAsia="仿宋_GB2312"/>
          <w:sz w:val="28"/>
          <w:szCs w:val="28"/>
        </w:rPr>
      </w:pPr>
      <w:r w:rsidRPr="007E2B69">
        <w:rPr>
          <w:rFonts w:ascii="仿宋_GB2312" w:eastAsia="仿宋_GB2312" w:hint="eastAsia"/>
          <w:sz w:val="28"/>
          <w:szCs w:val="28"/>
        </w:rPr>
        <w:t>（二）具备《中华人民共和国政府采购法》第二十二条规定条件。</w:t>
      </w:r>
    </w:p>
    <w:p w14:paraId="74782406" w14:textId="77777777" w:rsidR="00607505" w:rsidRPr="007E2B69" w:rsidRDefault="00074219">
      <w:pPr>
        <w:spacing w:line="560" w:lineRule="exact"/>
        <w:ind w:firstLineChars="200" w:firstLine="560"/>
        <w:rPr>
          <w:rFonts w:ascii="仿宋_GB2312" w:eastAsia="仿宋_GB2312"/>
          <w:sz w:val="28"/>
          <w:szCs w:val="28"/>
        </w:rPr>
      </w:pPr>
      <w:r w:rsidRPr="007E2B69">
        <w:rPr>
          <w:rFonts w:ascii="仿宋_GB2312" w:eastAsia="仿宋_GB2312" w:hint="eastAsia"/>
          <w:sz w:val="28"/>
          <w:szCs w:val="28"/>
        </w:rPr>
        <w:lastRenderedPageBreak/>
        <w:t>（三）应有</w:t>
      </w:r>
      <w:r w:rsidRPr="007E2B69">
        <w:rPr>
          <w:rFonts w:ascii="仿宋_GB2312" w:eastAsia="仿宋_GB2312" w:hint="eastAsia"/>
          <w:sz w:val="28"/>
          <w:szCs w:val="28"/>
        </w:rPr>
        <w:t>2</w:t>
      </w:r>
      <w:r w:rsidRPr="007E2B69">
        <w:rPr>
          <w:rFonts w:ascii="仿宋_GB2312" w:eastAsia="仿宋_GB2312" w:hint="eastAsia"/>
          <w:sz w:val="28"/>
          <w:szCs w:val="28"/>
        </w:rPr>
        <w:t>名</w:t>
      </w:r>
      <w:r w:rsidRPr="007E2B69">
        <w:rPr>
          <w:rFonts w:ascii="仿宋_GB2312" w:eastAsia="仿宋_GB2312" w:hint="eastAsia"/>
          <w:sz w:val="28"/>
          <w:szCs w:val="28"/>
        </w:rPr>
        <w:t>及</w:t>
      </w:r>
      <w:r w:rsidRPr="007E2B69">
        <w:rPr>
          <w:rFonts w:ascii="仿宋_GB2312" w:eastAsia="仿宋_GB2312" w:hint="eastAsia"/>
          <w:sz w:val="28"/>
          <w:szCs w:val="28"/>
        </w:rPr>
        <w:t>以上</w:t>
      </w:r>
      <w:r w:rsidRPr="007E2B69">
        <w:rPr>
          <w:rFonts w:ascii="仿宋_GB2312" w:eastAsia="仿宋_GB2312" w:hint="eastAsia"/>
          <w:sz w:val="28"/>
          <w:szCs w:val="28"/>
        </w:rPr>
        <w:t>中级社会工作师</w:t>
      </w:r>
      <w:r w:rsidRPr="007E2B69">
        <w:rPr>
          <w:rFonts w:ascii="仿宋_GB2312" w:eastAsia="仿宋_GB2312" w:hint="eastAsia"/>
          <w:sz w:val="28"/>
          <w:szCs w:val="28"/>
        </w:rPr>
        <w:t>人员，</w:t>
      </w:r>
      <w:r w:rsidRPr="007E2B69">
        <w:rPr>
          <w:rFonts w:ascii="仿宋_GB2312" w:eastAsia="仿宋_GB2312" w:hint="eastAsia"/>
          <w:sz w:val="28"/>
          <w:szCs w:val="28"/>
        </w:rPr>
        <w:t>机构内部至少安排</w:t>
      </w:r>
      <w:r w:rsidRPr="007E2B69">
        <w:rPr>
          <w:rFonts w:ascii="仿宋_GB2312" w:eastAsia="仿宋_GB2312" w:hint="eastAsia"/>
          <w:sz w:val="28"/>
          <w:szCs w:val="28"/>
        </w:rPr>
        <w:t>2</w:t>
      </w:r>
      <w:r w:rsidRPr="007E2B69">
        <w:rPr>
          <w:rFonts w:ascii="仿宋_GB2312" w:eastAsia="仿宋_GB2312" w:hint="eastAsia"/>
          <w:sz w:val="28"/>
          <w:szCs w:val="28"/>
        </w:rPr>
        <w:t>名</w:t>
      </w:r>
      <w:r w:rsidRPr="007E2B69">
        <w:rPr>
          <w:rFonts w:ascii="仿宋_GB2312" w:eastAsia="仿宋_GB2312" w:hint="eastAsia"/>
          <w:sz w:val="28"/>
          <w:szCs w:val="28"/>
        </w:rPr>
        <w:t>督导人员</w:t>
      </w:r>
      <w:r w:rsidRPr="007E2B69">
        <w:rPr>
          <w:rFonts w:ascii="仿宋_GB2312" w:eastAsia="仿宋_GB2312" w:hint="eastAsia"/>
          <w:sz w:val="28"/>
          <w:szCs w:val="28"/>
        </w:rPr>
        <w:t>，及时对驻站社工的进行业务等方面的督导。</w:t>
      </w:r>
    </w:p>
    <w:p w14:paraId="400AE926" w14:textId="77777777" w:rsidR="00607505" w:rsidRPr="007E2B69" w:rsidRDefault="00074219">
      <w:pPr>
        <w:spacing w:line="560" w:lineRule="exact"/>
        <w:ind w:firstLineChars="200" w:firstLine="560"/>
        <w:rPr>
          <w:rFonts w:ascii="仿宋_GB2312" w:eastAsia="仿宋_GB2312"/>
          <w:sz w:val="28"/>
          <w:szCs w:val="28"/>
        </w:rPr>
      </w:pPr>
      <w:r w:rsidRPr="007E2B69">
        <w:rPr>
          <w:rFonts w:ascii="仿宋_GB2312" w:eastAsia="仿宋_GB2312" w:hint="eastAsia"/>
          <w:sz w:val="28"/>
          <w:szCs w:val="28"/>
        </w:rPr>
        <w:t>（四）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机构，将被拒绝其参与本次政府采购活动。可在“信用中国”网站（</w:t>
      </w:r>
      <w:r w:rsidRPr="007E2B69">
        <w:rPr>
          <w:rFonts w:ascii="仿宋_GB2312" w:eastAsia="仿宋_GB2312" w:hint="eastAsia"/>
          <w:sz w:val="28"/>
          <w:szCs w:val="28"/>
        </w:rPr>
        <w:t>www.creditchina.gov.cn</w:t>
      </w:r>
      <w:r w:rsidRPr="007E2B69">
        <w:rPr>
          <w:rFonts w:ascii="仿宋_GB2312" w:eastAsia="仿宋_GB2312" w:hint="eastAsia"/>
          <w:sz w:val="28"/>
          <w:szCs w:val="28"/>
        </w:rPr>
        <w:t>）或中国政府采购网（</w:t>
      </w:r>
      <w:r w:rsidRPr="007E2B69">
        <w:rPr>
          <w:rFonts w:ascii="仿宋_GB2312" w:eastAsia="仿宋_GB2312" w:hint="eastAsia"/>
          <w:sz w:val="28"/>
          <w:szCs w:val="28"/>
        </w:rPr>
        <w:t>www.ccgp.gov.cn</w:t>
      </w:r>
      <w:r w:rsidRPr="007E2B69">
        <w:rPr>
          <w:rFonts w:ascii="仿宋_GB2312" w:eastAsia="仿宋_GB2312" w:hint="eastAsia"/>
          <w:sz w:val="28"/>
          <w:szCs w:val="28"/>
        </w:rPr>
        <w:t>）</w:t>
      </w:r>
      <w:r w:rsidRPr="007E2B69">
        <w:rPr>
          <w:rFonts w:ascii="仿宋_GB2312" w:eastAsia="仿宋_GB2312" w:hint="eastAsia"/>
          <w:sz w:val="28"/>
          <w:szCs w:val="28"/>
        </w:rPr>
        <w:t>提供</w:t>
      </w:r>
      <w:r w:rsidRPr="007E2B69">
        <w:rPr>
          <w:rFonts w:ascii="仿宋_GB2312" w:eastAsia="仿宋_GB2312" w:hint="eastAsia"/>
          <w:sz w:val="28"/>
          <w:szCs w:val="28"/>
        </w:rPr>
        <w:t>相关信用</w:t>
      </w:r>
      <w:r w:rsidRPr="007E2B69">
        <w:rPr>
          <w:rFonts w:ascii="仿宋_GB2312" w:eastAsia="仿宋_GB2312" w:hint="eastAsia"/>
          <w:sz w:val="28"/>
          <w:szCs w:val="28"/>
        </w:rPr>
        <w:t>证明</w:t>
      </w:r>
      <w:r w:rsidRPr="007E2B69">
        <w:rPr>
          <w:rFonts w:ascii="仿宋_GB2312" w:eastAsia="仿宋_GB2312" w:hint="eastAsia"/>
          <w:sz w:val="28"/>
          <w:szCs w:val="28"/>
        </w:rPr>
        <w:t>。</w:t>
      </w:r>
    </w:p>
    <w:p w14:paraId="7D9F3117" w14:textId="77777777" w:rsidR="00607505" w:rsidRPr="006C08A0" w:rsidRDefault="00074219">
      <w:pPr>
        <w:spacing w:line="560" w:lineRule="exact"/>
        <w:ind w:firstLineChars="200" w:firstLine="640"/>
        <w:rPr>
          <w:rFonts w:ascii="黑体" w:eastAsia="黑体" w:hAnsi="黑体"/>
          <w:sz w:val="32"/>
          <w:szCs w:val="32"/>
        </w:rPr>
      </w:pPr>
      <w:r w:rsidRPr="006C08A0">
        <w:rPr>
          <w:rFonts w:ascii="黑体" w:eastAsia="黑体" w:hAnsi="黑体" w:hint="eastAsia"/>
          <w:sz w:val="32"/>
          <w:szCs w:val="32"/>
        </w:rPr>
        <w:t>六、资金支付</w:t>
      </w:r>
    </w:p>
    <w:p w14:paraId="5F2B3AD6" w14:textId="77777777" w:rsidR="00607505" w:rsidRPr="007E2B69" w:rsidRDefault="00074219">
      <w:pPr>
        <w:widowControl/>
        <w:adjustRightInd w:val="0"/>
        <w:snapToGrid w:val="0"/>
        <w:spacing w:line="560" w:lineRule="exact"/>
        <w:ind w:firstLineChars="202" w:firstLine="566"/>
        <w:jc w:val="left"/>
        <w:rPr>
          <w:rFonts w:ascii="仿宋_GB2312" w:eastAsia="仿宋_GB2312" w:hAnsi="Calibri" w:cs="宋体"/>
          <w:kern w:val="0"/>
          <w:sz w:val="28"/>
          <w:szCs w:val="28"/>
        </w:rPr>
      </w:pPr>
      <w:r w:rsidRPr="007E2B69">
        <w:rPr>
          <w:rFonts w:ascii="仿宋_GB2312" w:eastAsia="仿宋_GB2312" w:hAnsi="宋体" w:cs="宋体" w:hint="eastAsia"/>
          <w:kern w:val="0"/>
          <w:sz w:val="28"/>
          <w:szCs w:val="28"/>
        </w:rPr>
        <w:t>项目资金分二期支付，第一期在签订合同后支付中标价的</w:t>
      </w:r>
      <w:r w:rsidRPr="007E2B69">
        <w:rPr>
          <w:rFonts w:ascii="仿宋_GB2312" w:eastAsia="仿宋_GB2312" w:hAnsi="宋体" w:cs="宋体" w:hint="eastAsia"/>
          <w:kern w:val="0"/>
          <w:sz w:val="28"/>
          <w:szCs w:val="28"/>
        </w:rPr>
        <w:t>60%</w:t>
      </w:r>
      <w:r w:rsidRPr="007E2B69">
        <w:rPr>
          <w:rFonts w:ascii="仿宋_GB2312" w:eastAsia="仿宋_GB2312" w:hAnsi="宋体" w:cs="宋体" w:hint="eastAsia"/>
          <w:kern w:val="0"/>
          <w:sz w:val="28"/>
          <w:szCs w:val="28"/>
        </w:rPr>
        <w:t>作为预付款；第二期在第三方评估合格后按中标价支付剩</w:t>
      </w:r>
      <w:r w:rsidRPr="007E2B69">
        <w:rPr>
          <w:rFonts w:ascii="仿宋_GB2312" w:eastAsia="仿宋_GB2312" w:hAnsi="宋体" w:cs="宋体" w:hint="eastAsia"/>
          <w:kern w:val="0"/>
          <w:sz w:val="28"/>
          <w:szCs w:val="28"/>
        </w:rPr>
        <w:t>余款项。第三方评估所需评估费从项目经费中开支。</w:t>
      </w:r>
    </w:p>
    <w:p w14:paraId="187D0AC5" w14:textId="77777777" w:rsidR="00607505" w:rsidRPr="006C08A0" w:rsidRDefault="00074219">
      <w:pPr>
        <w:widowControl/>
        <w:adjustRightInd w:val="0"/>
        <w:snapToGrid w:val="0"/>
        <w:spacing w:line="560" w:lineRule="exact"/>
        <w:ind w:firstLineChars="202" w:firstLine="646"/>
        <w:jc w:val="left"/>
        <w:rPr>
          <w:rFonts w:ascii="黑体" w:eastAsia="黑体" w:hAnsi="黑体" w:cs="宋体"/>
          <w:kern w:val="0"/>
          <w:sz w:val="32"/>
          <w:szCs w:val="32"/>
        </w:rPr>
      </w:pPr>
      <w:r w:rsidRPr="006C08A0">
        <w:rPr>
          <w:rFonts w:ascii="黑体" w:eastAsia="黑体" w:hAnsi="黑体" w:cs="宋体" w:hint="eastAsia"/>
          <w:kern w:val="0"/>
          <w:sz w:val="32"/>
          <w:szCs w:val="32"/>
        </w:rPr>
        <w:t>七、项目验收（评估）方式</w:t>
      </w:r>
    </w:p>
    <w:p w14:paraId="1012F80B" w14:textId="77777777" w:rsidR="00607505" w:rsidRPr="007E2B69" w:rsidRDefault="00074219">
      <w:pPr>
        <w:widowControl/>
        <w:adjustRightInd w:val="0"/>
        <w:snapToGrid w:val="0"/>
        <w:spacing w:line="560" w:lineRule="exact"/>
        <w:ind w:firstLineChars="202" w:firstLine="566"/>
        <w:jc w:val="left"/>
        <w:rPr>
          <w:rFonts w:ascii="仿宋_GB2312" w:eastAsia="仿宋_GB2312" w:hAnsi="宋体" w:cs="宋体"/>
          <w:kern w:val="0"/>
          <w:sz w:val="28"/>
          <w:szCs w:val="28"/>
        </w:rPr>
      </w:pPr>
      <w:r w:rsidRPr="007E2B69">
        <w:rPr>
          <w:rFonts w:ascii="仿宋_GB2312" w:eastAsia="仿宋_GB2312" w:hAnsi="宋体" w:cs="宋体" w:hint="eastAsia"/>
          <w:kern w:val="0"/>
          <w:sz w:val="28"/>
          <w:szCs w:val="28"/>
        </w:rPr>
        <w:t>第三方评估机构对中标方工作进行检查，发现未按照合同履约，或履行不全、不真实等违反采购要求的情况，要求中标方进行整改。中标方不整改或整改未合格的，扣中标价的</w:t>
      </w:r>
      <w:r w:rsidRPr="007E2B69">
        <w:rPr>
          <w:rFonts w:ascii="仿宋_GB2312" w:eastAsia="仿宋_GB2312" w:hAnsi="宋体" w:cs="宋体" w:hint="eastAsia"/>
          <w:kern w:val="0"/>
          <w:sz w:val="28"/>
          <w:szCs w:val="28"/>
        </w:rPr>
        <w:t>40%</w:t>
      </w:r>
      <w:r w:rsidRPr="007E2B69">
        <w:rPr>
          <w:rFonts w:ascii="仿宋_GB2312" w:eastAsia="仿宋_GB2312" w:hAnsi="宋体" w:cs="宋体" w:hint="eastAsia"/>
          <w:kern w:val="0"/>
          <w:sz w:val="28"/>
          <w:szCs w:val="28"/>
        </w:rPr>
        <w:t>项目款。</w:t>
      </w:r>
    </w:p>
    <w:p w14:paraId="42C2749E" w14:textId="77777777" w:rsidR="00607505" w:rsidRPr="007E2B69" w:rsidRDefault="00607505">
      <w:pPr>
        <w:spacing w:line="550" w:lineRule="exact"/>
        <w:ind w:firstLineChars="200" w:firstLine="560"/>
        <w:rPr>
          <w:rFonts w:ascii="黑体" w:eastAsia="黑体" w:hAnsi="黑体" w:cs="黑体"/>
          <w:sz w:val="28"/>
          <w:szCs w:val="28"/>
        </w:rPr>
      </w:pPr>
    </w:p>
    <w:sectPr w:rsidR="00607505" w:rsidRPr="007E2B69">
      <w:footerReference w:type="default" r:id="rId7"/>
      <w:pgSz w:w="11906" w:h="16838"/>
      <w:pgMar w:top="1440" w:right="1576" w:bottom="1440" w:left="1576"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E7E0" w14:textId="77777777" w:rsidR="00074219" w:rsidRDefault="00074219">
      <w:r>
        <w:separator/>
      </w:r>
    </w:p>
  </w:endnote>
  <w:endnote w:type="continuationSeparator" w:id="0">
    <w:p w14:paraId="0916A07B" w14:textId="77777777" w:rsidR="00074219" w:rsidRDefault="0007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A68A" w14:textId="77777777" w:rsidR="00607505" w:rsidRDefault="00074219">
    <w:pPr>
      <w:pStyle w:val="a3"/>
    </w:pPr>
    <w:r>
      <w:rPr>
        <w:noProof/>
      </w:rPr>
      <mc:AlternateContent>
        <mc:Choice Requires="wps">
          <w:drawing>
            <wp:anchor distT="0" distB="0" distL="114300" distR="114300" simplePos="0" relativeHeight="251658240" behindDoc="0" locked="0" layoutInCell="1" allowOverlap="1" wp14:anchorId="1212FE58" wp14:editId="7DB433DB">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65A1D" w14:textId="77777777" w:rsidR="00607505" w:rsidRDefault="00074219">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12FE58"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5365A1D" w14:textId="77777777" w:rsidR="00607505" w:rsidRDefault="00074219">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44B1" w14:textId="77777777" w:rsidR="00074219" w:rsidRDefault="00074219">
      <w:r>
        <w:separator/>
      </w:r>
    </w:p>
  </w:footnote>
  <w:footnote w:type="continuationSeparator" w:id="0">
    <w:p w14:paraId="2EF97F14" w14:textId="77777777" w:rsidR="00074219" w:rsidRDefault="00074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NkMWI1OTU0MjRiNDhhNTNhZjI5YTI4MTA4NjFhYjgifQ=="/>
  </w:docVars>
  <w:rsids>
    <w:rsidRoot w:val="4C9D3F18"/>
    <w:rsid w:val="00074219"/>
    <w:rsid w:val="00607505"/>
    <w:rsid w:val="006C08A0"/>
    <w:rsid w:val="007E2B69"/>
    <w:rsid w:val="00A02731"/>
    <w:rsid w:val="00A1086B"/>
    <w:rsid w:val="00DF72A4"/>
    <w:rsid w:val="02413A31"/>
    <w:rsid w:val="02C74897"/>
    <w:rsid w:val="030A01F4"/>
    <w:rsid w:val="036E0398"/>
    <w:rsid w:val="049D032E"/>
    <w:rsid w:val="05832C88"/>
    <w:rsid w:val="061720F8"/>
    <w:rsid w:val="06F966D1"/>
    <w:rsid w:val="0A1C4DEA"/>
    <w:rsid w:val="0A3F0E5E"/>
    <w:rsid w:val="0C5B31AF"/>
    <w:rsid w:val="0D913742"/>
    <w:rsid w:val="0E2F3D60"/>
    <w:rsid w:val="0E8D6A44"/>
    <w:rsid w:val="0EC724D2"/>
    <w:rsid w:val="0ECE1F31"/>
    <w:rsid w:val="10441E76"/>
    <w:rsid w:val="10F36B74"/>
    <w:rsid w:val="11360ECD"/>
    <w:rsid w:val="12EC23C9"/>
    <w:rsid w:val="17C83B3E"/>
    <w:rsid w:val="188D41C5"/>
    <w:rsid w:val="199D7EAE"/>
    <w:rsid w:val="1C414195"/>
    <w:rsid w:val="1CD07D69"/>
    <w:rsid w:val="1D0C6985"/>
    <w:rsid w:val="1EEF7A14"/>
    <w:rsid w:val="1F9E11AC"/>
    <w:rsid w:val="20D06727"/>
    <w:rsid w:val="2141170B"/>
    <w:rsid w:val="21AF068C"/>
    <w:rsid w:val="21AF1418"/>
    <w:rsid w:val="237C6A4E"/>
    <w:rsid w:val="259E6730"/>
    <w:rsid w:val="262449DC"/>
    <w:rsid w:val="26A94C69"/>
    <w:rsid w:val="276D58E6"/>
    <w:rsid w:val="28AC112D"/>
    <w:rsid w:val="28B44510"/>
    <w:rsid w:val="2A3E644E"/>
    <w:rsid w:val="2A447694"/>
    <w:rsid w:val="2A9F3D6C"/>
    <w:rsid w:val="2AD02821"/>
    <w:rsid w:val="2B3E2F59"/>
    <w:rsid w:val="2DA07D66"/>
    <w:rsid w:val="2DDE0FD1"/>
    <w:rsid w:val="33EB11E0"/>
    <w:rsid w:val="362B3F64"/>
    <w:rsid w:val="373B560F"/>
    <w:rsid w:val="378670C0"/>
    <w:rsid w:val="38890D6C"/>
    <w:rsid w:val="3B9820C5"/>
    <w:rsid w:val="3BF60EB3"/>
    <w:rsid w:val="3C4A0DE9"/>
    <w:rsid w:val="3E3C4D37"/>
    <w:rsid w:val="3F0A4BB4"/>
    <w:rsid w:val="40732B7A"/>
    <w:rsid w:val="41130A9D"/>
    <w:rsid w:val="414E6853"/>
    <w:rsid w:val="41CC4A60"/>
    <w:rsid w:val="42E56FCE"/>
    <w:rsid w:val="491F1DA7"/>
    <w:rsid w:val="495E237B"/>
    <w:rsid w:val="4AF83AE5"/>
    <w:rsid w:val="4C9D3F18"/>
    <w:rsid w:val="4D81458D"/>
    <w:rsid w:val="4DB16C81"/>
    <w:rsid w:val="4DE01E45"/>
    <w:rsid w:val="4E0D2F51"/>
    <w:rsid w:val="4E36546F"/>
    <w:rsid w:val="4FE97157"/>
    <w:rsid w:val="50222940"/>
    <w:rsid w:val="50246E25"/>
    <w:rsid w:val="509433F1"/>
    <w:rsid w:val="50DF5F87"/>
    <w:rsid w:val="51EA6D00"/>
    <w:rsid w:val="52216642"/>
    <w:rsid w:val="536D11F7"/>
    <w:rsid w:val="53AC233F"/>
    <w:rsid w:val="56DE5A2A"/>
    <w:rsid w:val="586134F8"/>
    <w:rsid w:val="59216E18"/>
    <w:rsid w:val="597F6D1E"/>
    <w:rsid w:val="59B45D1B"/>
    <w:rsid w:val="5AA274B3"/>
    <w:rsid w:val="5BA35E1F"/>
    <w:rsid w:val="5BAF02C8"/>
    <w:rsid w:val="5BD80F74"/>
    <w:rsid w:val="5C0803FA"/>
    <w:rsid w:val="5CDA26D3"/>
    <w:rsid w:val="5DA202BD"/>
    <w:rsid w:val="5F303CDF"/>
    <w:rsid w:val="5F776FA8"/>
    <w:rsid w:val="615E4125"/>
    <w:rsid w:val="645A22AF"/>
    <w:rsid w:val="64BD6753"/>
    <w:rsid w:val="658B00C3"/>
    <w:rsid w:val="65FD599A"/>
    <w:rsid w:val="69B74897"/>
    <w:rsid w:val="69C5226D"/>
    <w:rsid w:val="6A5F1FB4"/>
    <w:rsid w:val="6E1F5454"/>
    <w:rsid w:val="709E3F35"/>
    <w:rsid w:val="70E132D6"/>
    <w:rsid w:val="72116ACB"/>
    <w:rsid w:val="74545310"/>
    <w:rsid w:val="76603757"/>
    <w:rsid w:val="766B57C2"/>
    <w:rsid w:val="77526271"/>
    <w:rsid w:val="781840F6"/>
    <w:rsid w:val="78893856"/>
    <w:rsid w:val="78C14BD5"/>
    <w:rsid w:val="7A811D87"/>
    <w:rsid w:val="7B487F34"/>
    <w:rsid w:val="7B7A5A69"/>
    <w:rsid w:val="7BDC0FD1"/>
    <w:rsid w:val="7BEE0E25"/>
    <w:rsid w:val="7C5C6515"/>
    <w:rsid w:val="7CEE541C"/>
    <w:rsid w:val="7D707686"/>
    <w:rsid w:val="7F3A18E9"/>
    <w:rsid w:val="7F4A21A9"/>
    <w:rsid w:val="7F740503"/>
    <w:rsid w:val="7FCE3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4AFBD"/>
  <w15:docId w15:val="{F9685043-4920-40CB-B070-B702EAA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半夏</dc:creator>
  <cp:lastModifiedBy> Cai Yan Jun</cp:lastModifiedBy>
  <cp:revision>4</cp:revision>
  <dcterms:created xsi:type="dcterms:W3CDTF">2022-07-01T10:55:00Z</dcterms:created>
  <dcterms:modified xsi:type="dcterms:W3CDTF">2022-07-01T11:00:00Z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EDDCEDA97A8F49ACA5B92C7CE3F7703F</vt:lpwstr>
  </property>
</Properties>
</file>